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54" w:rsidRPr="00465062" w:rsidRDefault="00275254" w:rsidP="000B07A2">
      <w:pPr>
        <w:pStyle w:val="KeinAbsatzformat"/>
        <w:framePr w:w="2829" w:h="1201" w:hSpace="142" w:wrap="around" w:vAnchor="page" w:hAnchor="page" w:x="12975" w:y="1837"/>
        <w:tabs>
          <w:tab w:val="left" w:pos="397"/>
          <w:tab w:val="left" w:pos="616"/>
        </w:tabs>
        <w:rPr>
          <w:rFonts w:ascii="Arial" w:hAnsi="Arial"/>
          <w:color w:val="auto"/>
          <w:sz w:val="20"/>
          <w:szCs w:val="20"/>
        </w:rPr>
      </w:pPr>
      <w:r w:rsidRPr="00465062">
        <w:rPr>
          <w:rFonts w:ascii="Arial" w:hAnsi="Arial"/>
          <w:color w:val="auto"/>
          <w:sz w:val="20"/>
          <w:szCs w:val="20"/>
        </w:rPr>
        <w:t>L. Wackler Wwe. Nachf. GmbH</w:t>
      </w:r>
    </w:p>
    <w:p w:rsidR="00275254" w:rsidRPr="00465062" w:rsidRDefault="00275254" w:rsidP="000B07A2">
      <w:pPr>
        <w:pStyle w:val="KeinAbsatzformat"/>
        <w:framePr w:w="2829" w:h="1201" w:hSpace="142" w:wrap="around" w:vAnchor="page" w:hAnchor="page" w:x="12975" w:y="1837"/>
        <w:tabs>
          <w:tab w:val="left" w:pos="397"/>
          <w:tab w:val="left" w:pos="616"/>
        </w:tabs>
        <w:rPr>
          <w:rFonts w:ascii="Arial" w:hAnsi="Arial"/>
          <w:color w:val="auto"/>
          <w:sz w:val="20"/>
          <w:szCs w:val="20"/>
        </w:rPr>
      </w:pPr>
    </w:p>
    <w:p w:rsidR="00275254" w:rsidRPr="00465062" w:rsidRDefault="00275254" w:rsidP="000B07A2">
      <w:pPr>
        <w:pStyle w:val="KeinAbsatzformat"/>
        <w:framePr w:w="2829" w:h="1201" w:hSpace="142" w:wrap="around" w:vAnchor="page" w:hAnchor="page" w:x="12975" w:y="1837"/>
        <w:tabs>
          <w:tab w:val="left" w:pos="397"/>
          <w:tab w:val="left" w:pos="616"/>
          <w:tab w:val="left" w:pos="3119"/>
        </w:tabs>
        <w:rPr>
          <w:rFonts w:ascii="Arial" w:hAnsi="Arial"/>
          <w:color w:val="auto"/>
          <w:sz w:val="20"/>
          <w:szCs w:val="20"/>
        </w:rPr>
      </w:pPr>
      <w:r w:rsidRPr="00465062">
        <w:rPr>
          <w:rFonts w:ascii="Arial" w:hAnsi="Arial"/>
          <w:color w:val="auto"/>
          <w:sz w:val="20"/>
          <w:szCs w:val="20"/>
        </w:rPr>
        <w:t>Louis-Wackler-Straße 2</w:t>
      </w:r>
    </w:p>
    <w:p w:rsidR="00275254" w:rsidRPr="00465062" w:rsidRDefault="00275254" w:rsidP="000B07A2">
      <w:pPr>
        <w:pStyle w:val="KeinAbsatzformat"/>
        <w:framePr w:w="2829" w:h="1201" w:hSpace="142" w:wrap="around" w:vAnchor="page" w:hAnchor="page" w:x="12975" w:y="1837"/>
        <w:tabs>
          <w:tab w:val="left" w:pos="397"/>
          <w:tab w:val="left" w:pos="616"/>
          <w:tab w:val="left" w:pos="3119"/>
        </w:tabs>
        <w:rPr>
          <w:rFonts w:ascii="Arial" w:hAnsi="Arial"/>
          <w:color w:val="auto"/>
          <w:sz w:val="20"/>
          <w:szCs w:val="20"/>
        </w:rPr>
      </w:pPr>
      <w:r w:rsidRPr="00465062">
        <w:rPr>
          <w:rFonts w:ascii="Arial" w:hAnsi="Arial"/>
          <w:color w:val="auto"/>
          <w:sz w:val="20"/>
          <w:szCs w:val="20"/>
        </w:rPr>
        <w:t>73037 Göppingen</w:t>
      </w:r>
    </w:p>
    <w:p w:rsidR="00275254" w:rsidRPr="00465062" w:rsidRDefault="00322431" w:rsidP="000B07A2">
      <w:pPr>
        <w:pStyle w:val="KeinAbsatzformat"/>
        <w:framePr w:w="2829" w:h="1201" w:hSpace="142" w:wrap="around" w:vAnchor="page" w:hAnchor="page" w:x="12975" w:y="1837"/>
        <w:tabs>
          <w:tab w:val="left" w:pos="300"/>
          <w:tab w:val="left" w:pos="616"/>
          <w:tab w:val="left" w:pos="3119"/>
        </w:tabs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Tel.</w:t>
      </w:r>
      <w:r>
        <w:rPr>
          <w:rFonts w:ascii="Arial" w:hAnsi="Arial"/>
          <w:color w:val="auto"/>
          <w:sz w:val="20"/>
          <w:szCs w:val="20"/>
        </w:rPr>
        <w:tab/>
        <w:t>+49 (0) 7161 806-400</w:t>
      </w:r>
    </w:p>
    <w:p w:rsidR="00275254" w:rsidRPr="00465062" w:rsidRDefault="0044769C" w:rsidP="000B07A2">
      <w:pPr>
        <w:pStyle w:val="KeinAbsatzformat"/>
        <w:framePr w:w="2829" w:h="1201" w:hSpace="142" w:wrap="around" w:vAnchor="page" w:hAnchor="page" w:x="12975" w:y="1837"/>
        <w:tabs>
          <w:tab w:val="left" w:pos="397"/>
          <w:tab w:val="left" w:pos="616"/>
          <w:tab w:val="left" w:pos="3119"/>
        </w:tabs>
        <w:rPr>
          <w:rFonts w:ascii="Arial" w:hAnsi="Arial"/>
          <w:color w:val="auto"/>
          <w:sz w:val="20"/>
          <w:szCs w:val="20"/>
          <w:lang w:val="en-GB"/>
        </w:rPr>
      </w:pPr>
      <w:r>
        <w:rPr>
          <w:rFonts w:ascii="Arial" w:hAnsi="Arial"/>
          <w:color w:val="auto"/>
          <w:sz w:val="20"/>
          <w:szCs w:val="20"/>
          <w:lang w:val="en-GB"/>
        </w:rPr>
        <w:t>Mail:</w:t>
      </w:r>
      <w:r>
        <w:rPr>
          <w:rFonts w:ascii="Arial" w:hAnsi="Arial"/>
          <w:color w:val="auto"/>
          <w:sz w:val="20"/>
          <w:szCs w:val="20"/>
          <w:lang w:val="en-GB"/>
        </w:rPr>
        <w:tab/>
      </w:r>
      <w:bookmarkStart w:id="0" w:name="_GoBack"/>
      <w:bookmarkEnd w:id="0"/>
      <w:r w:rsidR="00A37C30">
        <w:rPr>
          <w:rFonts w:ascii="Arial" w:hAnsi="Arial"/>
          <w:color w:val="auto"/>
          <w:sz w:val="20"/>
          <w:szCs w:val="20"/>
          <w:lang w:val="en-GB"/>
        </w:rPr>
        <w:t>Europa-gp</w:t>
      </w:r>
      <w:r w:rsidR="00275254" w:rsidRPr="00465062">
        <w:rPr>
          <w:rFonts w:ascii="Arial" w:hAnsi="Arial"/>
          <w:color w:val="auto"/>
          <w:sz w:val="20"/>
          <w:szCs w:val="20"/>
          <w:lang w:val="en-GB"/>
        </w:rPr>
        <w:t>@wackler.de</w:t>
      </w:r>
    </w:p>
    <w:p w:rsidR="00465062" w:rsidRPr="00465062" w:rsidRDefault="00465062" w:rsidP="00465062">
      <w:pPr>
        <w:pStyle w:val="KeinAbsatzformat"/>
        <w:framePr w:w="6540" w:h="976" w:hSpace="142" w:wrap="around" w:vAnchor="page" w:hAnchor="page" w:x="867" w:y="445"/>
        <w:tabs>
          <w:tab w:val="left" w:pos="397"/>
          <w:tab w:val="left" w:pos="616"/>
        </w:tabs>
        <w:rPr>
          <w:rFonts w:ascii="Arial" w:hAnsi="Arial"/>
          <w:b/>
          <w:color w:val="auto"/>
          <w:sz w:val="40"/>
          <w:szCs w:val="40"/>
        </w:rPr>
      </w:pPr>
      <w:r w:rsidRPr="00465062">
        <w:rPr>
          <w:rFonts w:ascii="Arial" w:hAnsi="Arial"/>
          <w:b/>
          <w:color w:val="auto"/>
          <w:sz w:val="40"/>
          <w:szCs w:val="40"/>
        </w:rPr>
        <w:t>Anmeldung NightLineEurope*</w:t>
      </w:r>
    </w:p>
    <w:p w:rsidR="00465062" w:rsidRPr="00465062" w:rsidRDefault="00465062" w:rsidP="00465062">
      <w:pPr>
        <w:pStyle w:val="KeinAbsatzformat"/>
        <w:framePr w:w="6540" w:h="976" w:hSpace="142" w:wrap="around" w:vAnchor="page" w:hAnchor="page" w:x="867" w:y="445"/>
        <w:tabs>
          <w:tab w:val="left" w:pos="397"/>
          <w:tab w:val="left" w:pos="616"/>
        </w:tabs>
        <w:rPr>
          <w:rFonts w:ascii="Arial" w:hAnsi="Arial"/>
          <w:b/>
          <w:color w:val="auto"/>
          <w:sz w:val="20"/>
          <w:szCs w:val="20"/>
        </w:rPr>
      </w:pPr>
      <w:r w:rsidRPr="00465062">
        <w:rPr>
          <w:rFonts w:ascii="Arial" w:hAnsi="Arial"/>
          <w:b/>
          <w:color w:val="auto"/>
          <w:sz w:val="20"/>
          <w:szCs w:val="20"/>
        </w:rPr>
        <w:t>*nur gültig in Verbindung mit vorliegendem Speditionsauftrag</w:t>
      </w:r>
    </w:p>
    <w:tbl>
      <w:tblPr>
        <w:tblStyle w:val="Tabellenraster"/>
        <w:tblpPr w:leftFromText="141" w:rightFromText="141" w:vertAnchor="text" w:horzAnchor="page" w:tblpX="7669" w:tblpY="418"/>
        <w:tblW w:w="0" w:type="auto"/>
        <w:tblLook w:val="04A0" w:firstRow="1" w:lastRow="0" w:firstColumn="1" w:lastColumn="0" w:noHBand="0" w:noVBand="1"/>
      </w:tblPr>
      <w:tblGrid>
        <w:gridCol w:w="3227"/>
      </w:tblGrid>
      <w:tr w:rsidR="000B07A2" w:rsidRPr="00465062" w:rsidTr="000B07A2">
        <w:trPr>
          <w:trHeight w:val="58"/>
        </w:trPr>
        <w:tc>
          <w:tcPr>
            <w:tcW w:w="3227" w:type="dxa"/>
            <w:vAlign w:val="center"/>
          </w:tcPr>
          <w:p w:rsidR="000B07A2" w:rsidRPr="00465062" w:rsidRDefault="000B07A2" w:rsidP="000B07A2">
            <w:pPr>
              <w:rPr>
                <w:rFonts w:ascii="Arial" w:hAnsi="Arial" w:cs="Arial"/>
                <w:sz w:val="16"/>
                <w:szCs w:val="16"/>
              </w:rPr>
            </w:pPr>
            <w:r w:rsidRPr="00465062">
              <w:rPr>
                <w:rFonts w:ascii="Arial" w:hAnsi="Arial" w:cs="Arial"/>
                <w:sz w:val="16"/>
                <w:szCs w:val="16"/>
              </w:rPr>
              <w:t>Sendungsnummer(n)</w:t>
            </w:r>
          </w:p>
        </w:tc>
      </w:tr>
      <w:tr w:rsidR="000B07A2" w:rsidRPr="00465062" w:rsidTr="000B07A2">
        <w:trPr>
          <w:trHeight w:val="1077"/>
        </w:trPr>
        <w:tc>
          <w:tcPr>
            <w:tcW w:w="3227" w:type="dxa"/>
            <w:vAlign w:val="center"/>
          </w:tcPr>
          <w:p w:rsidR="000B07A2" w:rsidRPr="00465062" w:rsidRDefault="000B07A2" w:rsidP="000B07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7A2" w:rsidRPr="00465062" w:rsidTr="000B07A2">
        <w:trPr>
          <w:trHeight w:val="226"/>
        </w:trPr>
        <w:tc>
          <w:tcPr>
            <w:tcW w:w="3227" w:type="dxa"/>
            <w:vAlign w:val="center"/>
          </w:tcPr>
          <w:p w:rsidR="000B07A2" w:rsidRPr="00465062" w:rsidRDefault="000B07A2" w:rsidP="000B07A2">
            <w:pPr>
              <w:rPr>
                <w:rFonts w:ascii="Arial" w:hAnsi="Arial" w:cs="Arial"/>
                <w:sz w:val="16"/>
                <w:szCs w:val="16"/>
              </w:rPr>
            </w:pPr>
            <w:r w:rsidRPr="00465062">
              <w:rPr>
                <w:rFonts w:ascii="Arial" w:hAnsi="Arial" w:cs="Arial"/>
                <w:sz w:val="16"/>
                <w:szCs w:val="16"/>
              </w:rPr>
              <w:t>Wird durch Sped. Wackler ausgefüllt.</w:t>
            </w:r>
          </w:p>
        </w:tc>
      </w:tr>
    </w:tbl>
    <w:tbl>
      <w:tblPr>
        <w:tblStyle w:val="Tabellenraster"/>
        <w:tblpPr w:leftFromText="141" w:rightFromText="141" w:vertAnchor="text" w:horzAnchor="margin" w:tblpX="-176" w:tblpY="442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675"/>
        <w:gridCol w:w="3157"/>
      </w:tblGrid>
      <w:tr w:rsidR="000B07A2" w:rsidRPr="00465062" w:rsidTr="000B07A2">
        <w:trPr>
          <w:trHeight w:val="204"/>
        </w:trPr>
        <w:tc>
          <w:tcPr>
            <w:tcW w:w="205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B07A2" w:rsidRPr="00465062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Cs w:val="20"/>
              </w:rPr>
            </w:pPr>
            <w:r w:rsidRPr="00465062">
              <w:rPr>
                <w:rFonts w:cs="Arial"/>
                <w:b/>
                <w:bCs/>
                <w:iCs/>
                <w:color w:val="auto"/>
                <w:szCs w:val="20"/>
              </w:rPr>
              <w:t xml:space="preserve">Absender: 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B07A2" w:rsidRPr="00465062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Cs w:val="20"/>
              </w:rPr>
            </w:pPr>
            <w:r w:rsidRPr="00465062">
              <w:rPr>
                <w:rFonts w:cs="Arial"/>
                <w:b/>
                <w:bCs/>
                <w:iCs/>
                <w:color w:val="auto"/>
                <w:szCs w:val="20"/>
              </w:rPr>
              <w:t xml:space="preserve">/ Kd-Nr.: </w:t>
            </w:r>
            <w:permStart w:id="1022888087" w:edGrp="everyone"/>
            <w:permEnd w:id="1022888087"/>
          </w:p>
        </w:tc>
      </w:tr>
      <w:tr w:rsidR="000B07A2" w:rsidRPr="00465062" w:rsidTr="000B07A2">
        <w:trPr>
          <w:trHeight w:val="204"/>
        </w:trPr>
        <w:tc>
          <w:tcPr>
            <w:tcW w:w="5211" w:type="dxa"/>
            <w:gridSpan w:val="3"/>
            <w:tcBorders>
              <w:top w:val="nil"/>
            </w:tcBorders>
            <w:vAlign w:val="center"/>
          </w:tcPr>
          <w:p w:rsidR="000B07A2" w:rsidRPr="00465062" w:rsidRDefault="000B07A2" w:rsidP="000B07A2">
            <w:pPr>
              <w:pStyle w:val="Flietext"/>
              <w:tabs>
                <w:tab w:val="left" w:pos="7797"/>
              </w:tabs>
              <w:ind w:left="-284"/>
              <w:rPr>
                <w:rFonts w:cs="Arial"/>
                <w:b/>
                <w:bCs/>
                <w:iCs/>
                <w:color w:val="auto"/>
                <w:szCs w:val="20"/>
              </w:rPr>
            </w:pPr>
          </w:p>
        </w:tc>
      </w:tr>
      <w:tr w:rsidR="000B07A2" w:rsidRPr="00465062" w:rsidTr="000B07A2">
        <w:trPr>
          <w:trHeight w:val="204"/>
        </w:trPr>
        <w:tc>
          <w:tcPr>
            <w:tcW w:w="5211" w:type="dxa"/>
            <w:gridSpan w:val="3"/>
            <w:vAlign w:val="center"/>
          </w:tcPr>
          <w:p w:rsidR="000B07A2" w:rsidRPr="00465062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  <w:permStart w:id="1809262586" w:edGrp="everyone"/>
            <w:permEnd w:id="1809262586"/>
          </w:p>
        </w:tc>
      </w:tr>
      <w:tr w:rsidR="000B07A2" w:rsidRPr="00465062" w:rsidTr="000B07A2">
        <w:trPr>
          <w:trHeight w:val="204"/>
        </w:trPr>
        <w:tc>
          <w:tcPr>
            <w:tcW w:w="5211" w:type="dxa"/>
            <w:gridSpan w:val="3"/>
            <w:tcBorders>
              <w:bottom w:val="nil"/>
            </w:tcBorders>
            <w:vAlign w:val="center"/>
          </w:tcPr>
          <w:p w:rsidR="000B07A2" w:rsidRPr="00465062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  <w:permStart w:id="1692628855" w:edGrp="everyone"/>
            <w:permEnd w:id="1692628855"/>
          </w:p>
        </w:tc>
      </w:tr>
      <w:tr w:rsidR="000B07A2" w:rsidRPr="00465062" w:rsidTr="000B07A2">
        <w:trPr>
          <w:trHeight w:val="204"/>
        </w:trPr>
        <w:tc>
          <w:tcPr>
            <w:tcW w:w="137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B07A2" w:rsidRPr="00465062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  <w:permStart w:id="815079687" w:edGrp="everyone"/>
            <w:permEnd w:id="815079687"/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07A2" w:rsidRPr="00465062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</w:p>
        </w:tc>
      </w:tr>
      <w:tr w:rsidR="000B07A2" w:rsidRPr="00465062" w:rsidTr="000B07A2">
        <w:trPr>
          <w:trHeight w:val="204"/>
        </w:trPr>
        <w:tc>
          <w:tcPr>
            <w:tcW w:w="521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B07A2" w:rsidRPr="00465062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Cs w:val="20"/>
              </w:rPr>
            </w:pPr>
          </w:p>
        </w:tc>
      </w:tr>
      <w:tr w:rsidR="000B07A2" w:rsidRPr="00465062" w:rsidTr="000B07A2">
        <w:trPr>
          <w:trHeight w:val="227"/>
        </w:trPr>
        <w:tc>
          <w:tcPr>
            <w:tcW w:w="1379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0B07A2" w:rsidRPr="00465062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Cs w:val="20"/>
              </w:rPr>
            </w:pPr>
            <w:permStart w:id="381224349" w:edGrp="everyone"/>
            <w:permEnd w:id="381224349"/>
          </w:p>
        </w:tc>
        <w:tc>
          <w:tcPr>
            <w:tcW w:w="3832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0B07A2" w:rsidRPr="00465062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</w:p>
        </w:tc>
      </w:tr>
      <w:tr w:rsidR="000B07A2" w:rsidRPr="00465062" w:rsidTr="000B07A2">
        <w:trPr>
          <w:trHeight w:val="204"/>
        </w:trPr>
        <w:tc>
          <w:tcPr>
            <w:tcW w:w="521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B07A2" w:rsidRPr="00465062" w:rsidRDefault="000B07A2" w:rsidP="000B07A2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 w:val="16"/>
                <w:szCs w:val="16"/>
              </w:rPr>
            </w:pPr>
            <w:r w:rsidRPr="00465062">
              <w:rPr>
                <w:rFonts w:cs="Arial"/>
                <w:bCs/>
                <w:iCs/>
                <w:color w:val="auto"/>
                <w:sz w:val="16"/>
                <w:szCs w:val="16"/>
              </w:rPr>
              <w:t>Datum, Name oder Unterschrift des Auftraggebers</w:t>
            </w:r>
          </w:p>
        </w:tc>
      </w:tr>
    </w:tbl>
    <w:p w:rsidR="000B07A2" w:rsidRDefault="000B07A2" w:rsidP="00275254"/>
    <w:p w:rsidR="00275254" w:rsidRPr="00465062" w:rsidRDefault="00275254" w:rsidP="00275254">
      <w:r w:rsidRPr="00465062">
        <w:tab/>
      </w:r>
    </w:p>
    <w:p w:rsidR="00275254" w:rsidRPr="00465062" w:rsidRDefault="00275254" w:rsidP="00275254">
      <w:pPr>
        <w:spacing w:after="0"/>
      </w:pPr>
    </w:p>
    <w:p w:rsidR="00275254" w:rsidRPr="00465062" w:rsidRDefault="00275254" w:rsidP="00275254">
      <w:pPr>
        <w:spacing w:after="0"/>
      </w:pPr>
      <w:r w:rsidRPr="00465062">
        <w:tab/>
      </w:r>
      <w:r w:rsidRPr="00465062">
        <w:tab/>
      </w:r>
    </w:p>
    <w:p w:rsidR="00275254" w:rsidRPr="00465062" w:rsidRDefault="00275254" w:rsidP="00275254">
      <w:pPr>
        <w:spacing w:after="0"/>
      </w:pPr>
    </w:p>
    <w:p w:rsidR="00275254" w:rsidRDefault="00275254" w:rsidP="00275254">
      <w:pPr>
        <w:rPr>
          <w:b/>
        </w:rPr>
      </w:pPr>
    </w:p>
    <w:tbl>
      <w:tblPr>
        <w:tblStyle w:val="Tabellenraster"/>
        <w:tblW w:w="150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54"/>
        <w:gridCol w:w="787"/>
        <w:gridCol w:w="1704"/>
        <w:gridCol w:w="993"/>
        <w:gridCol w:w="1276"/>
        <w:gridCol w:w="329"/>
        <w:gridCol w:w="262"/>
        <w:gridCol w:w="576"/>
        <w:gridCol w:w="262"/>
        <w:gridCol w:w="576"/>
        <w:gridCol w:w="546"/>
        <w:gridCol w:w="1843"/>
        <w:gridCol w:w="709"/>
        <w:gridCol w:w="1701"/>
        <w:gridCol w:w="761"/>
      </w:tblGrid>
      <w:tr w:rsidR="00AE00EB" w:rsidTr="000B07A2">
        <w:trPr>
          <w:trHeight w:val="197"/>
        </w:trPr>
        <w:tc>
          <w:tcPr>
            <w:tcW w:w="11908" w:type="dxa"/>
            <w:gridSpan w:val="12"/>
            <w:tcBorders>
              <w:top w:val="nil"/>
              <w:left w:val="nil"/>
            </w:tcBorders>
            <w:vAlign w:val="center"/>
          </w:tcPr>
          <w:p w:rsidR="000B07A2" w:rsidRDefault="000B07A2" w:rsidP="00F3727A">
            <w:pPr>
              <w:pStyle w:val="Flietext"/>
              <w:tabs>
                <w:tab w:val="left" w:pos="7797"/>
              </w:tabs>
              <w:rPr>
                <w:rFonts w:cs="Arial"/>
                <w:b/>
                <w:szCs w:val="20"/>
              </w:rPr>
            </w:pPr>
          </w:p>
          <w:p w:rsidR="00AE00EB" w:rsidRDefault="00AE00EB" w:rsidP="00F3727A">
            <w:pPr>
              <w:pStyle w:val="Flietext"/>
              <w:tabs>
                <w:tab w:val="left" w:pos="7797"/>
              </w:tabs>
              <w:rPr>
                <w:rFonts w:cs="Arial"/>
                <w:sz w:val="16"/>
                <w:szCs w:val="16"/>
              </w:rPr>
            </w:pPr>
            <w:r w:rsidRPr="00890A1D">
              <w:rPr>
                <w:rFonts w:cs="Arial"/>
                <w:b/>
                <w:szCs w:val="20"/>
              </w:rPr>
              <w:t xml:space="preserve">Anmeldung bitte </w:t>
            </w:r>
            <w:r w:rsidRPr="00890A1D">
              <w:rPr>
                <w:rFonts w:cs="Arial"/>
                <w:b/>
                <w:szCs w:val="20"/>
                <w:u w:val="single"/>
              </w:rPr>
              <w:t>per Mail</w:t>
            </w:r>
            <w:r w:rsidRPr="00890A1D">
              <w:rPr>
                <w:rFonts w:cs="Arial"/>
                <w:b/>
                <w:szCs w:val="20"/>
              </w:rPr>
              <w:t xml:space="preserve"> bis spätestens 1</w:t>
            </w:r>
            <w:r>
              <w:rPr>
                <w:rFonts w:cs="Arial"/>
                <w:b/>
                <w:szCs w:val="20"/>
              </w:rPr>
              <w:t>1:0</w:t>
            </w:r>
            <w:r w:rsidRPr="00890A1D">
              <w:rPr>
                <w:rFonts w:cs="Arial"/>
                <w:b/>
                <w:szCs w:val="20"/>
              </w:rPr>
              <w:t>0 Uhr am Versandtag!</w:t>
            </w:r>
          </w:p>
        </w:tc>
        <w:tc>
          <w:tcPr>
            <w:tcW w:w="3171" w:type="dxa"/>
            <w:gridSpan w:val="3"/>
            <w:vAlign w:val="center"/>
          </w:tcPr>
          <w:p w:rsidR="00AE00EB" w:rsidRDefault="00AE00EB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Bitte Produkt ankreuzen.</w:t>
            </w:r>
          </w:p>
        </w:tc>
      </w:tr>
      <w:tr w:rsidR="000B07A2" w:rsidTr="000B07A2">
        <w:trPr>
          <w:trHeight w:val="343"/>
        </w:trPr>
        <w:tc>
          <w:tcPr>
            <w:tcW w:w="2754" w:type="dxa"/>
            <w:vAlign w:val="center"/>
          </w:tcPr>
          <w:p w:rsidR="00AE00EB" w:rsidRPr="00090CA1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A1">
              <w:rPr>
                <w:rFonts w:ascii="Arial" w:hAnsi="Arial" w:cs="Arial"/>
                <w:sz w:val="16"/>
                <w:szCs w:val="16"/>
              </w:rPr>
              <w:t>Empfänger</w:t>
            </w:r>
          </w:p>
        </w:tc>
        <w:tc>
          <w:tcPr>
            <w:tcW w:w="787" w:type="dxa"/>
            <w:vAlign w:val="center"/>
          </w:tcPr>
          <w:p w:rsidR="00AE00EB" w:rsidRPr="00090CA1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A1"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1704" w:type="dxa"/>
            <w:vAlign w:val="center"/>
          </w:tcPr>
          <w:p w:rsidR="00AE00EB" w:rsidRPr="00090CA1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A1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993" w:type="dxa"/>
            <w:vAlign w:val="center"/>
          </w:tcPr>
          <w:p w:rsidR="00AE00EB" w:rsidRPr="00090CA1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A1">
              <w:rPr>
                <w:rFonts w:ascii="Arial" w:hAnsi="Arial" w:cs="Arial"/>
                <w:sz w:val="16"/>
                <w:szCs w:val="16"/>
              </w:rPr>
              <w:t>Anzahl Sdg./Colli</w:t>
            </w:r>
          </w:p>
        </w:tc>
        <w:tc>
          <w:tcPr>
            <w:tcW w:w="1276" w:type="dxa"/>
            <w:vAlign w:val="center"/>
          </w:tcPr>
          <w:p w:rsidR="00AE00EB" w:rsidRPr="00090CA1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A1">
              <w:rPr>
                <w:rFonts w:ascii="Arial" w:hAnsi="Arial" w:cs="Arial"/>
                <w:sz w:val="16"/>
                <w:szCs w:val="16"/>
              </w:rPr>
              <w:t>Bruttogewicht</w:t>
            </w:r>
            <w:r>
              <w:rPr>
                <w:rFonts w:ascii="Arial" w:hAnsi="Arial" w:cs="Arial"/>
                <w:sz w:val="16"/>
                <w:szCs w:val="16"/>
              </w:rPr>
              <w:t xml:space="preserve"> in kg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vAlign w:val="center"/>
          </w:tcPr>
          <w:p w:rsidR="00AE00EB" w:rsidRPr="00090CA1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A1">
              <w:rPr>
                <w:rFonts w:ascii="Arial" w:hAnsi="Arial" w:cs="Arial"/>
                <w:sz w:val="16"/>
                <w:szCs w:val="16"/>
              </w:rPr>
              <w:t>Abmessung (LxBxH)</w:t>
            </w:r>
          </w:p>
        </w:tc>
        <w:tc>
          <w:tcPr>
            <w:tcW w:w="1843" w:type="dxa"/>
            <w:vAlign w:val="center"/>
          </w:tcPr>
          <w:p w:rsidR="00AE00EB" w:rsidRDefault="00AE00EB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Besondere Hinweise*</w:t>
            </w:r>
          </w:p>
        </w:tc>
        <w:tc>
          <w:tcPr>
            <w:tcW w:w="709" w:type="dxa"/>
            <w:vAlign w:val="center"/>
          </w:tcPr>
          <w:p w:rsidR="00AE00EB" w:rsidRPr="00090CA1" w:rsidRDefault="00AE00EB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Next Day</w:t>
            </w:r>
          </w:p>
        </w:tc>
        <w:tc>
          <w:tcPr>
            <w:tcW w:w="1701" w:type="dxa"/>
            <w:vAlign w:val="center"/>
          </w:tcPr>
          <w:p w:rsidR="00AE00EB" w:rsidRPr="00090CA1" w:rsidRDefault="00AE00EB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Fix**</w:t>
            </w:r>
          </w:p>
        </w:tc>
        <w:tc>
          <w:tcPr>
            <w:tcW w:w="761" w:type="dxa"/>
            <w:vAlign w:val="center"/>
          </w:tcPr>
          <w:p w:rsidR="00AE00EB" w:rsidRPr="00090CA1" w:rsidRDefault="00AE00EB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Priority</w:t>
            </w:r>
          </w:p>
        </w:tc>
      </w:tr>
      <w:tr w:rsidR="000B07A2" w:rsidTr="000B07A2">
        <w:trPr>
          <w:trHeight w:val="541"/>
        </w:trPr>
        <w:tc>
          <w:tcPr>
            <w:tcW w:w="2754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291082139" w:edGrp="everyone"/>
            <w:permEnd w:id="1291082139"/>
          </w:p>
        </w:tc>
        <w:tc>
          <w:tcPr>
            <w:tcW w:w="787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132625833" w:edGrp="everyone"/>
            <w:permEnd w:id="1132625833"/>
          </w:p>
        </w:tc>
        <w:tc>
          <w:tcPr>
            <w:tcW w:w="1704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665865097" w:edGrp="everyone"/>
            <w:permEnd w:id="1665865097"/>
          </w:p>
        </w:tc>
        <w:tc>
          <w:tcPr>
            <w:tcW w:w="993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659033152" w:edGrp="everyone"/>
            <w:permEnd w:id="659033152"/>
          </w:p>
        </w:tc>
        <w:tc>
          <w:tcPr>
            <w:tcW w:w="1276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897915909" w:edGrp="everyone"/>
            <w:permEnd w:id="897915909"/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AE00EB" w:rsidRPr="00FF6382" w:rsidRDefault="000B07A2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1226142902" w:edGrp="everyone"/>
            <w:permEnd w:id="1226142902"/>
          </w:p>
        </w:tc>
        <w:tc>
          <w:tcPr>
            <w:tcW w:w="262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820084712" w:edGrp="everyone"/>
            <w:permEnd w:id="820084712"/>
          </w:p>
        </w:tc>
        <w:tc>
          <w:tcPr>
            <w:tcW w:w="262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636646885" w:edGrp="everyone"/>
            <w:permEnd w:id="636646885"/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1843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435321531" w:edGrp="everyone"/>
            <w:permEnd w:id="435321531"/>
          </w:p>
        </w:tc>
        <w:permStart w:id="1029991315" w:edGrp="everyone" w:displacedByCustomXml="next"/>
        <w:sdt>
          <w:sdtPr>
            <w:rPr>
              <w:rFonts w:ascii="Arial" w:hAnsi="Arial" w:cs="Arial"/>
            </w:rPr>
            <w:id w:val="-3723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AE00EB" w:rsidRPr="008310D4" w:rsidRDefault="00A37C30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29991315" w:displacedByCustomXml="prev"/>
        <w:tc>
          <w:tcPr>
            <w:tcW w:w="1701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785793895" w:edGrp="everyone"/>
            <w:permEnd w:id="1785793895"/>
          </w:p>
        </w:tc>
        <w:permStart w:id="1626952701" w:edGrp="everyone" w:displacedByCustomXml="next"/>
        <w:sdt>
          <w:sdtPr>
            <w:rPr>
              <w:rFonts w:ascii="Arial" w:hAnsi="Arial" w:cs="Arial"/>
            </w:rPr>
            <w:id w:val="49846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AE00EB" w:rsidRPr="008310D4" w:rsidRDefault="00A37C30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26952701" w:displacedByCustomXml="prev"/>
      </w:tr>
      <w:tr w:rsidR="000B07A2" w:rsidTr="000B07A2">
        <w:trPr>
          <w:trHeight w:val="541"/>
        </w:trPr>
        <w:tc>
          <w:tcPr>
            <w:tcW w:w="2754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606299569" w:edGrp="everyone"/>
            <w:permEnd w:id="1606299569"/>
          </w:p>
        </w:tc>
        <w:tc>
          <w:tcPr>
            <w:tcW w:w="787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155683611" w:edGrp="everyone"/>
            <w:permEnd w:id="1155683611"/>
          </w:p>
        </w:tc>
        <w:tc>
          <w:tcPr>
            <w:tcW w:w="1704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253452150" w:edGrp="everyone"/>
            <w:permEnd w:id="253452150"/>
          </w:p>
        </w:tc>
        <w:tc>
          <w:tcPr>
            <w:tcW w:w="993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286287007" w:edGrp="everyone"/>
            <w:permEnd w:id="1286287007"/>
          </w:p>
        </w:tc>
        <w:tc>
          <w:tcPr>
            <w:tcW w:w="1276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2126674398" w:edGrp="everyone"/>
            <w:permEnd w:id="2126674398"/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878474128" w:edGrp="everyone"/>
            <w:permEnd w:id="1878474128"/>
          </w:p>
        </w:tc>
        <w:tc>
          <w:tcPr>
            <w:tcW w:w="262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826101401" w:edGrp="everyone"/>
            <w:permEnd w:id="1826101401"/>
          </w:p>
        </w:tc>
        <w:tc>
          <w:tcPr>
            <w:tcW w:w="262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983674859" w:edGrp="everyone"/>
            <w:permEnd w:id="1983674859"/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1843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851259035" w:edGrp="everyone"/>
            <w:permEnd w:id="851259035"/>
          </w:p>
        </w:tc>
        <w:permStart w:id="1032149916" w:edGrp="everyone" w:displacedByCustomXml="next"/>
        <w:sdt>
          <w:sdtPr>
            <w:rPr>
              <w:rFonts w:ascii="Arial" w:hAnsi="Arial" w:cs="Arial"/>
            </w:rPr>
            <w:id w:val="89423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AE00EB" w:rsidRPr="008310D4" w:rsidRDefault="00A37C30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32149916" w:displacedByCustomXml="prev"/>
        <w:tc>
          <w:tcPr>
            <w:tcW w:w="1701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401304032" w:edGrp="everyone"/>
            <w:permEnd w:id="1401304032"/>
          </w:p>
        </w:tc>
        <w:permStart w:id="1238324654" w:edGrp="everyone" w:displacedByCustomXml="next"/>
        <w:sdt>
          <w:sdtPr>
            <w:rPr>
              <w:rFonts w:ascii="Arial" w:hAnsi="Arial" w:cs="Arial"/>
            </w:rPr>
            <w:id w:val="6962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AE00EB" w:rsidRPr="008310D4" w:rsidRDefault="00A37C30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38324654" w:displacedByCustomXml="prev"/>
      </w:tr>
      <w:tr w:rsidR="000B07A2" w:rsidTr="000B07A2">
        <w:trPr>
          <w:trHeight w:val="541"/>
        </w:trPr>
        <w:tc>
          <w:tcPr>
            <w:tcW w:w="2754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388830406" w:edGrp="everyone"/>
            <w:permEnd w:id="388830406"/>
          </w:p>
        </w:tc>
        <w:tc>
          <w:tcPr>
            <w:tcW w:w="787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326651765" w:edGrp="everyone"/>
            <w:permEnd w:id="326651765"/>
          </w:p>
        </w:tc>
        <w:tc>
          <w:tcPr>
            <w:tcW w:w="1704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2020018252" w:edGrp="everyone"/>
            <w:permEnd w:id="2020018252"/>
          </w:p>
        </w:tc>
        <w:tc>
          <w:tcPr>
            <w:tcW w:w="993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205882519" w:edGrp="everyone"/>
            <w:permEnd w:id="1205882519"/>
          </w:p>
        </w:tc>
        <w:tc>
          <w:tcPr>
            <w:tcW w:w="1276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451694997" w:edGrp="everyone"/>
            <w:permEnd w:id="1451694997"/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227441945" w:edGrp="everyone"/>
            <w:permEnd w:id="1227441945"/>
          </w:p>
        </w:tc>
        <w:tc>
          <w:tcPr>
            <w:tcW w:w="262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2012507409" w:edGrp="everyone"/>
            <w:permEnd w:id="2012507409"/>
          </w:p>
        </w:tc>
        <w:tc>
          <w:tcPr>
            <w:tcW w:w="262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865214843" w:edGrp="everyone"/>
            <w:permEnd w:id="865214843"/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1843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60370409" w:edGrp="everyone"/>
            <w:permEnd w:id="60370409"/>
          </w:p>
        </w:tc>
        <w:permStart w:id="1085026495" w:edGrp="everyone" w:displacedByCustomXml="next"/>
        <w:sdt>
          <w:sdtPr>
            <w:rPr>
              <w:rFonts w:ascii="Arial" w:hAnsi="Arial" w:cs="Arial"/>
            </w:rPr>
            <w:id w:val="-148006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AE00EB" w:rsidRPr="008310D4" w:rsidRDefault="00A37C30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85026495" w:displacedByCustomXml="prev"/>
        <w:tc>
          <w:tcPr>
            <w:tcW w:w="1701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227698570" w:edGrp="everyone"/>
            <w:permEnd w:id="1227698570"/>
          </w:p>
        </w:tc>
        <w:permStart w:id="230047160" w:edGrp="everyone" w:displacedByCustomXml="next"/>
        <w:sdt>
          <w:sdtPr>
            <w:rPr>
              <w:rFonts w:ascii="Arial" w:hAnsi="Arial" w:cs="Arial"/>
            </w:rPr>
            <w:id w:val="-7791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AE00EB" w:rsidRPr="008310D4" w:rsidRDefault="00A37C30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30047160" w:displacedByCustomXml="prev"/>
      </w:tr>
      <w:tr w:rsidR="000B07A2" w:rsidTr="000B07A2">
        <w:trPr>
          <w:trHeight w:val="541"/>
        </w:trPr>
        <w:tc>
          <w:tcPr>
            <w:tcW w:w="2754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445594120" w:edGrp="everyone"/>
            <w:permEnd w:id="1445594120"/>
          </w:p>
        </w:tc>
        <w:tc>
          <w:tcPr>
            <w:tcW w:w="787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730888837" w:edGrp="everyone"/>
            <w:permEnd w:id="1730888837"/>
          </w:p>
        </w:tc>
        <w:tc>
          <w:tcPr>
            <w:tcW w:w="1704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470114183" w:edGrp="everyone"/>
            <w:permEnd w:id="1470114183"/>
          </w:p>
        </w:tc>
        <w:tc>
          <w:tcPr>
            <w:tcW w:w="993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74474248" w:edGrp="everyone"/>
            <w:permEnd w:id="74474248"/>
          </w:p>
        </w:tc>
        <w:tc>
          <w:tcPr>
            <w:tcW w:w="1276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220571295" w:edGrp="everyone"/>
            <w:permEnd w:id="1220571295"/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61170112" w:edGrp="everyone"/>
            <w:permEnd w:id="161170112"/>
          </w:p>
        </w:tc>
        <w:tc>
          <w:tcPr>
            <w:tcW w:w="262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206265963" w:edGrp="everyone"/>
            <w:permEnd w:id="1206265963"/>
          </w:p>
        </w:tc>
        <w:tc>
          <w:tcPr>
            <w:tcW w:w="262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647761264" w:edGrp="everyone"/>
            <w:permEnd w:id="647761264"/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AE00EB" w:rsidRPr="00FF6382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382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1843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615934606" w:edGrp="everyone"/>
            <w:permEnd w:id="615934606"/>
          </w:p>
        </w:tc>
        <w:permStart w:id="1186690851" w:edGrp="everyone" w:displacedByCustomXml="next"/>
        <w:sdt>
          <w:sdtPr>
            <w:rPr>
              <w:rFonts w:ascii="Arial" w:hAnsi="Arial" w:cs="Arial"/>
            </w:rPr>
            <w:id w:val="55836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AE00EB" w:rsidRPr="008310D4" w:rsidRDefault="00A37C30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86690851" w:displacedByCustomXml="prev"/>
        <w:tc>
          <w:tcPr>
            <w:tcW w:w="1701" w:type="dxa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436542239" w:edGrp="everyone"/>
            <w:permEnd w:id="436542239"/>
          </w:p>
        </w:tc>
        <w:permStart w:id="964450994" w:edGrp="everyone" w:displacedByCustomXml="next"/>
        <w:sdt>
          <w:sdtPr>
            <w:rPr>
              <w:rFonts w:ascii="Arial" w:hAnsi="Arial" w:cs="Arial"/>
            </w:rPr>
            <w:id w:val="16736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AE00EB" w:rsidRPr="008310D4" w:rsidRDefault="00A37C30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64450994" w:displacedByCustomXml="prev"/>
      </w:tr>
      <w:tr w:rsidR="00AE00EB" w:rsidTr="000B07A2">
        <w:trPr>
          <w:trHeight w:val="166"/>
        </w:trPr>
        <w:tc>
          <w:tcPr>
            <w:tcW w:w="11908" w:type="dxa"/>
            <w:gridSpan w:val="12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*Unte</w:t>
            </w:r>
            <w:r w:rsidRPr="004804FF">
              <w:rPr>
                <w:rFonts w:ascii="Arial" w:hAnsi="Arial" w:cs="Arial"/>
                <w:sz w:val="16"/>
                <w:szCs w:val="16"/>
              </w:rPr>
              <w:t>r „Besondere Hinweise“ bitte Hebebühnenzustellung, GGVS, usw. eintragen.</w:t>
            </w:r>
          </w:p>
        </w:tc>
        <w:tc>
          <w:tcPr>
            <w:tcW w:w="3171" w:type="dxa"/>
            <w:gridSpan w:val="3"/>
            <w:vAlign w:val="center"/>
          </w:tcPr>
          <w:p w:rsidR="00AE00EB" w:rsidRPr="008310D4" w:rsidRDefault="00AE00EB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4804FF">
              <w:rPr>
                <w:rFonts w:ascii="Arial" w:hAnsi="Arial" w:cs="Arial"/>
                <w:sz w:val="16"/>
                <w:szCs w:val="16"/>
              </w:rPr>
              <w:t>Bitte bei NL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4804FF">
              <w:rPr>
                <w:rFonts w:ascii="Arial" w:hAnsi="Arial" w:cs="Arial"/>
                <w:sz w:val="16"/>
                <w:szCs w:val="16"/>
              </w:rPr>
              <w:t xml:space="preserve"> Fix das Anlieferdatum eintragen.</w:t>
            </w:r>
          </w:p>
        </w:tc>
      </w:tr>
    </w:tbl>
    <w:p w:rsidR="00AE00EB" w:rsidRPr="007261F6" w:rsidRDefault="00AE00EB" w:rsidP="00AE00EB">
      <w:pPr>
        <w:tabs>
          <w:tab w:val="left" w:pos="567"/>
        </w:tabs>
        <w:spacing w:after="0"/>
        <w:rPr>
          <w:b/>
          <w:sz w:val="12"/>
          <w:szCs w:val="12"/>
        </w:rPr>
      </w:pPr>
    </w:p>
    <w:tbl>
      <w:tblPr>
        <w:tblStyle w:val="Tabellenraster"/>
        <w:tblpPr w:leftFromText="141" w:rightFromText="141" w:vertAnchor="text" w:horzAnchor="page" w:tblpX="938" w:tblpY="242"/>
        <w:tblW w:w="12582" w:type="dxa"/>
        <w:tblLook w:val="04A0" w:firstRow="1" w:lastRow="0" w:firstColumn="1" w:lastColumn="0" w:noHBand="0" w:noVBand="1"/>
      </w:tblPr>
      <w:tblGrid>
        <w:gridCol w:w="3652"/>
        <w:gridCol w:w="284"/>
        <w:gridCol w:w="4536"/>
        <w:gridCol w:w="850"/>
        <w:gridCol w:w="3260"/>
      </w:tblGrid>
      <w:tr w:rsidR="00A37C30" w:rsidTr="00A37C30">
        <w:trPr>
          <w:trHeight w:val="169"/>
        </w:trPr>
        <w:tc>
          <w:tcPr>
            <w:tcW w:w="3936" w:type="dxa"/>
            <w:gridSpan w:val="2"/>
            <w:tcBorders>
              <w:bottom w:val="nil"/>
              <w:right w:val="nil"/>
            </w:tcBorders>
            <w:vAlign w:val="center"/>
          </w:tcPr>
          <w:p w:rsidR="00A37C30" w:rsidRDefault="00A37C30" w:rsidP="000B07A2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3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7C30" w:rsidRDefault="00A37C30" w:rsidP="00A37C30">
            <w:pPr>
              <w:pStyle w:val="Flietext"/>
              <w:tabs>
                <w:tab w:val="left" w:pos="7797"/>
              </w:tabs>
              <w:rPr>
                <w:rFonts w:cs="Arial"/>
                <w:b/>
                <w:sz w:val="14"/>
                <w:szCs w:val="14"/>
              </w:rPr>
            </w:pPr>
            <w:r w:rsidRPr="00690428">
              <w:rPr>
                <w:rFonts w:cs="Arial"/>
                <w:b/>
                <w:sz w:val="14"/>
                <w:szCs w:val="14"/>
              </w:rPr>
              <w:t>Allgemeine Hinweise</w:t>
            </w:r>
            <w:r>
              <w:rPr>
                <w:rFonts w:cs="Arial"/>
                <w:b/>
                <w:sz w:val="14"/>
                <w:szCs w:val="14"/>
              </w:rPr>
              <w:t xml:space="preserve"> für NightLineEurope</w:t>
            </w:r>
            <w:r w:rsidRPr="00690428">
              <w:rPr>
                <w:rFonts w:cs="Arial"/>
                <w:b/>
                <w:sz w:val="14"/>
                <w:szCs w:val="14"/>
              </w:rPr>
              <w:t>-Produkte:</w:t>
            </w:r>
          </w:p>
        </w:tc>
        <w:tc>
          <w:tcPr>
            <w:tcW w:w="3260" w:type="dxa"/>
            <w:tcBorders>
              <w:left w:val="nil"/>
              <w:bottom w:val="nil"/>
            </w:tcBorders>
            <w:vAlign w:val="center"/>
          </w:tcPr>
          <w:p w:rsidR="00A37C30" w:rsidRPr="00690428" w:rsidRDefault="00A37C30" w:rsidP="000B07A2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</w:tr>
      <w:tr w:rsidR="00AE00EB" w:rsidTr="00A37C30">
        <w:trPr>
          <w:trHeight w:val="225"/>
        </w:trPr>
        <w:tc>
          <w:tcPr>
            <w:tcW w:w="3652" w:type="dxa"/>
            <w:tcBorders>
              <w:top w:val="nil"/>
              <w:bottom w:val="nil"/>
              <w:right w:val="nil"/>
            </w:tcBorders>
            <w:vAlign w:val="center"/>
          </w:tcPr>
          <w:p w:rsidR="00AE00EB" w:rsidRPr="00690428" w:rsidRDefault="00AE00EB" w:rsidP="000B07A2">
            <w:pPr>
              <w:pStyle w:val="Flietext"/>
              <w:numPr>
                <w:ilvl w:val="0"/>
                <w:numId w:val="3"/>
              </w:numPr>
              <w:tabs>
                <w:tab w:val="left" w:pos="7797"/>
              </w:tabs>
              <w:rPr>
                <w:rFonts w:cs="Arial"/>
                <w:b/>
                <w:sz w:val="12"/>
                <w:szCs w:val="12"/>
              </w:rPr>
            </w:pPr>
            <w:r w:rsidRPr="00690428">
              <w:rPr>
                <w:rFonts w:cs="Arial"/>
                <w:sz w:val="12"/>
                <w:szCs w:val="12"/>
              </w:rPr>
              <w:t>Beförderung erfolgt „frei Haus“</w:t>
            </w:r>
            <w:r>
              <w:rPr>
                <w:rFonts w:cs="Arial"/>
                <w:sz w:val="12"/>
                <w:szCs w:val="12"/>
              </w:rPr>
              <w:t>.</w:t>
            </w:r>
            <w:r w:rsidRPr="00F73FA0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EB" w:rsidRPr="00690428" w:rsidRDefault="00AE00EB" w:rsidP="00A37C30">
            <w:pPr>
              <w:pStyle w:val="Flietext"/>
              <w:numPr>
                <w:ilvl w:val="0"/>
                <w:numId w:val="3"/>
              </w:numPr>
              <w:tabs>
                <w:tab w:val="left" w:pos="7797"/>
              </w:tabs>
              <w:ind w:left="459" w:hanging="283"/>
              <w:rPr>
                <w:noProof/>
                <w:sz w:val="12"/>
                <w:szCs w:val="12"/>
              </w:rPr>
            </w:pPr>
            <w:r w:rsidRPr="00690428">
              <w:rPr>
                <w:rFonts w:cs="Arial"/>
                <w:sz w:val="12"/>
                <w:szCs w:val="12"/>
              </w:rPr>
              <w:t>Kennzeichnung der Ware mit  aktuell gültigem Produktaufkleber.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E00EB" w:rsidRPr="00690428" w:rsidRDefault="00AE00EB" w:rsidP="000B07A2">
            <w:pPr>
              <w:pStyle w:val="Flietext"/>
              <w:numPr>
                <w:ilvl w:val="0"/>
                <w:numId w:val="3"/>
              </w:numPr>
              <w:tabs>
                <w:tab w:val="left" w:pos="7797"/>
              </w:tabs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Ware muss bis spät. 14:</w:t>
            </w:r>
            <w:r w:rsidRPr="00F73FA0">
              <w:rPr>
                <w:rFonts w:cs="Arial"/>
                <w:sz w:val="12"/>
                <w:szCs w:val="12"/>
              </w:rPr>
              <w:t>00 Uhr zur Abholung bereit stehen.</w:t>
            </w:r>
          </w:p>
        </w:tc>
      </w:tr>
      <w:tr w:rsidR="00AE00EB" w:rsidTr="00A37C30">
        <w:trPr>
          <w:trHeight w:val="451"/>
        </w:trPr>
        <w:tc>
          <w:tcPr>
            <w:tcW w:w="3652" w:type="dxa"/>
            <w:tcBorders>
              <w:top w:val="nil"/>
              <w:bottom w:val="nil"/>
              <w:right w:val="nil"/>
            </w:tcBorders>
            <w:vAlign w:val="center"/>
          </w:tcPr>
          <w:p w:rsidR="00AE00EB" w:rsidRPr="00690428" w:rsidRDefault="00AE00EB" w:rsidP="000B07A2">
            <w:pPr>
              <w:pStyle w:val="Flietext"/>
              <w:numPr>
                <w:ilvl w:val="0"/>
                <w:numId w:val="3"/>
              </w:numPr>
              <w:tabs>
                <w:tab w:val="left" w:pos="7797"/>
              </w:tabs>
              <w:rPr>
                <w:rFonts w:cs="Arial"/>
                <w:sz w:val="12"/>
                <w:szCs w:val="12"/>
              </w:rPr>
            </w:pPr>
            <w:r w:rsidRPr="00F73FA0">
              <w:rPr>
                <w:rFonts w:cs="Arial"/>
                <w:sz w:val="12"/>
                <w:szCs w:val="12"/>
              </w:rPr>
              <w:t>Max. 2 Paletten je Sendung</w:t>
            </w:r>
          </w:p>
        </w:tc>
        <w:tc>
          <w:tcPr>
            <w:tcW w:w="4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EB" w:rsidRPr="00690428" w:rsidRDefault="00AE00EB" w:rsidP="000B07A2">
            <w:pPr>
              <w:pStyle w:val="Flietext"/>
              <w:tabs>
                <w:tab w:val="left" w:pos="7797"/>
              </w:tabs>
              <w:rPr>
                <w:rFonts w:cs="Arial"/>
                <w:sz w:val="12"/>
                <w:szCs w:val="12"/>
              </w:rPr>
            </w:pPr>
            <w:r w:rsidRPr="00690428">
              <w:rPr>
                <w:rFonts w:cs="Arial"/>
                <w:sz w:val="12"/>
                <w:szCs w:val="12"/>
              </w:rPr>
              <w:t xml:space="preserve">                          </w:t>
            </w:r>
            <w:r w:rsidRPr="00690428">
              <w:rPr>
                <w:noProof/>
                <w:sz w:val="12"/>
                <w:szCs w:val="12"/>
              </w:rPr>
              <w:drawing>
                <wp:inline distT="0" distB="0" distL="0" distR="0" wp14:anchorId="035B75FF" wp14:editId="66CA61F8">
                  <wp:extent cx="1209675" cy="860402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_Etiketten_NEU_9-20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71" cy="86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E00EB" w:rsidRPr="00742832" w:rsidRDefault="00AE00EB" w:rsidP="000B07A2">
            <w:pPr>
              <w:pStyle w:val="Flietext"/>
              <w:numPr>
                <w:ilvl w:val="0"/>
                <w:numId w:val="4"/>
              </w:numPr>
              <w:tabs>
                <w:tab w:val="left" w:pos="7797"/>
              </w:tabs>
              <w:rPr>
                <w:rFonts w:cs="Arial"/>
                <w:sz w:val="12"/>
                <w:szCs w:val="12"/>
              </w:rPr>
            </w:pPr>
            <w:r w:rsidRPr="00690428">
              <w:rPr>
                <w:rFonts w:cs="Arial"/>
                <w:sz w:val="12"/>
                <w:szCs w:val="12"/>
              </w:rPr>
              <w:t>Geeignete, transportsichere und unterfahrbare Verpackung einschließlich genauer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742832">
              <w:rPr>
                <w:rFonts w:cs="Arial"/>
                <w:sz w:val="12"/>
                <w:szCs w:val="12"/>
              </w:rPr>
              <w:t>Packstück-Belabelung.</w:t>
            </w:r>
          </w:p>
        </w:tc>
      </w:tr>
      <w:tr w:rsidR="00AE00EB" w:rsidTr="00A37C30">
        <w:trPr>
          <w:trHeight w:val="394"/>
        </w:trPr>
        <w:tc>
          <w:tcPr>
            <w:tcW w:w="365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E00EB" w:rsidRPr="00F73FA0" w:rsidRDefault="00AE00EB" w:rsidP="000B07A2">
            <w:pPr>
              <w:pStyle w:val="Flietext"/>
              <w:numPr>
                <w:ilvl w:val="0"/>
                <w:numId w:val="3"/>
              </w:numPr>
              <w:tabs>
                <w:tab w:val="left" w:pos="7797"/>
              </w:tabs>
              <w:rPr>
                <w:rFonts w:cs="Arial"/>
                <w:sz w:val="12"/>
                <w:szCs w:val="12"/>
              </w:rPr>
            </w:pPr>
            <w:r w:rsidRPr="00F73FA0">
              <w:rPr>
                <w:rFonts w:cs="Arial"/>
                <w:sz w:val="12"/>
                <w:szCs w:val="12"/>
              </w:rPr>
              <w:t>gültig im Standard für Packstücke mit folgenden Maßen:</w:t>
            </w:r>
          </w:p>
          <w:p w:rsidR="00AE00EB" w:rsidRPr="00F73FA0" w:rsidRDefault="00AE00EB" w:rsidP="000B07A2">
            <w:pPr>
              <w:pStyle w:val="Flietext"/>
              <w:tabs>
                <w:tab w:val="left" w:pos="7797"/>
              </w:tabs>
              <w:ind w:left="360"/>
              <w:rPr>
                <w:rFonts w:cs="Arial"/>
                <w:sz w:val="12"/>
                <w:szCs w:val="12"/>
              </w:rPr>
            </w:pPr>
            <w:r w:rsidRPr="00F73FA0">
              <w:rPr>
                <w:rFonts w:cs="Arial"/>
                <w:sz w:val="12"/>
                <w:szCs w:val="12"/>
              </w:rPr>
              <w:t>Max. Gewicht je Sendung: 1.000 kg</w:t>
            </w:r>
          </w:p>
          <w:p w:rsidR="00AE00EB" w:rsidRPr="00F73FA0" w:rsidRDefault="00AE00EB" w:rsidP="000B07A2">
            <w:pPr>
              <w:pStyle w:val="Flietext"/>
              <w:tabs>
                <w:tab w:val="left" w:pos="7797"/>
              </w:tabs>
              <w:ind w:left="360"/>
              <w:rPr>
                <w:rFonts w:cs="Arial"/>
                <w:sz w:val="12"/>
                <w:szCs w:val="12"/>
              </w:rPr>
            </w:pPr>
            <w:r w:rsidRPr="00F73FA0">
              <w:rPr>
                <w:rFonts w:cs="Arial"/>
                <w:sz w:val="12"/>
                <w:szCs w:val="12"/>
              </w:rPr>
              <w:t>Max. Gewicht je Colli: 500 kg</w:t>
            </w:r>
          </w:p>
          <w:p w:rsidR="00AE00EB" w:rsidRPr="00690428" w:rsidRDefault="00AE00EB" w:rsidP="000B07A2">
            <w:pPr>
              <w:pStyle w:val="Flietext"/>
              <w:tabs>
                <w:tab w:val="left" w:pos="7797"/>
              </w:tabs>
              <w:ind w:left="360"/>
              <w:rPr>
                <w:rFonts w:cs="Arial"/>
                <w:sz w:val="12"/>
                <w:szCs w:val="12"/>
              </w:rPr>
            </w:pPr>
            <w:r w:rsidRPr="00F73FA0">
              <w:rPr>
                <w:rFonts w:cs="Arial"/>
                <w:sz w:val="12"/>
                <w:szCs w:val="12"/>
              </w:rPr>
              <w:t>Max. Maße Palette(L/B/H): 1,0 x 1,2 x 1,6 m</w:t>
            </w: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EB" w:rsidRPr="00690428" w:rsidRDefault="00AE00EB" w:rsidP="000B07A2">
            <w:pPr>
              <w:pStyle w:val="Flietext"/>
              <w:tabs>
                <w:tab w:val="left" w:pos="7797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E00EB" w:rsidRPr="00690428" w:rsidRDefault="00AE00EB" w:rsidP="000B07A2">
            <w:pPr>
              <w:pStyle w:val="Flietext"/>
              <w:numPr>
                <w:ilvl w:val="0"/>
                <w:numId w:val="3"/>
              </w:numPr>
              <w:tabs>
                <w:tab w:val="left" w:pos="7797"/>
              </w:tabs>
              <w:rPr>
                <w:noProof/>
                <w:sz w:val="12"/>
                <w:szCs w:val="12"/>
              </w:rPr>
            </w:pPr>
            <w:r w:rsidRPr="0063465D">
              <w:rPr>
                <w:rFonts w:cs="Arial"/>
                <w:sz w:val="12"/>
                <w:szCs w:val="12"/>
              </w:rPr>
              <w:t>Keine Zustellung mit Hebebühne, Entlademöglichkeit muss beim Empfänger gegeben sein.</w:t>
            </w:r>
          </w:p>
        </w:tc>
      </w:tr>
      <w:tr w:rsidR="00AE00EB" w:rsidTr="00A37C30">
        <w:trPr>
          <w:trHeight w:val="338"/>
        </w:trPr>
        <w:tc>
          <w:tcPr>
            <w:tcW w:w="3652" w:type="dxa"/>
            <w:vMerge/>
            <w:tcBorders>
              <w:top w:val="nil"/>
              <w:right w:val="nil"/>
            </w:tcBorders>
            <w:vAlign w:val="center"/>
          </w:tcPr>
          <w:p w:rsidR="00AE00EB" w:rsidRPr="00690428" w:rsidRDefault="00AE00EB" w:rsidP="000B07A2">
            <w:pPr>
              <w:pStyle w:val="Flietext"/>
              <w:tabs>
                <w:tab w:val="left" w:pos="7797"/>
              </w:tabs>
              <w:rPr>
                <w:rFonts w:cs="Arial"/>
                <w:sz w:val="12"/>
                <w:szCs w:val="12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E00EB" w:rsidRPr="00690428" w:rsidRDefault="00AE00EB" w:rsidP="000B07A2">
            <w:pPr>
              <w:pStyle w:val="Flietext"/>
              <w:tabs>
                <w:tab w:val="left" w:pos="7797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</w:tcBorders>
            <w:vAlign w:val="center"/>
          </w:tcPr>
          <w:p w:rsidR="00AE00EB" w:rsidRPr="00690428" w:rsidRDefault="00AE00EB" w:rsidP="000B07A2">
            <w:pPr>
              <w:pStyle w:val="Flietext"/>
              <w:numPr>
                <w:ilvl w:val="0"/>
                <w:numId w:val="3"/>
              </w:numPr>
              <w:tabs>
                <w:tab w:val="left" w:pos="7797"/>
              </w:tabs>
              <w:rPr>
                <w:noProof/>
                <w:sz w:val="12"/>
                <w:szCs w:val="12"/>
              </w:rPr>
            </w:pPr>
            <w:r w:rsidRPr="0063465D">
              <w:rPr>
                <w:rFonts w:cs="Arial"/>
                <w:sz w:val="12"/>
                <w:szCs w:val="12"/>
              </w:rPr>
              <w:t xml:space="preserve">Die Annahmebereitschaft für die Leistungserbringung muss während der </w:t>
            </w:r>
            <w:r w:rsidRPr="0063465D">
              <w:rPr>
                <w:rFonts w:cs="Arial"/>
                <w:sz w:val="12"/>
                <w:szCs w:val="12"/>
                <w:u w:val="single"/>
              </w:rPr>
              <w:t>üblichen Geschäftszeit und bis zum spätestens vereinbarten Zeitpunkt</w:t>
            </w:r>
            <w:r w:rsidRPr="0063465D">
              <w:rPr>
                <w:rFonts w:cs="Arial"/>
                <w:sz w:val="12"/>
                <w:szCs w:val="12"/>
              </w:rPr>
              <w:t xml:space="preserve"> gegeben sein.</w:t>
            </w:r>
          </w:p>
        </w:tc>
      </w:tr>
    </w:tbl>
    <w:p w:rsidR="00AE00EB" w:rsidRDefault="00AE00EB" w:rsidP="000B07A2"/>
    <w:p w:rsidR="00A37C30" w:rsidRDefault="00A37C30" w:rsidP="000B07A2"/>
    <w:p w:rsidR="00A37C30" w:rsidRDefault="00A37C30" w:rsidP="000B07A2"/>
    <w:p w:rsidR="00A37C30" w:rsidRDefault="00A37C30" w:rsidP="000B07A2"/>
    <w:p w:rsidR="00A37C30" w:rsidRDefault="00A37C30" w:rsidP="000B07A2"/>
    <w:p w:rsidR="00A37C30" w:rsidRDefault="00A37C30" w:rsidP="00A37C30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</w:p>
    <w:p w:rsidR="00A37C30" w:rsidRPr="00A37C30" w:rsidRDefault="00A37C30" w:rsidP="00A37C30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  <w:r>
        <w:rPr>
          <w:rFonts w:ascii="Arial" w:eastAsiaTheme="minorEastAsia" w:hAnsi="Arial" w:cs="Arial"/>
          <w:bCs/>
          <w:iCs/>
          <w:noProof/>
          <w:sz w:val="12"/>
          <w:szCs w:val="12"/>
        </w:rPr>
        <w:t xml:space="preserve">FO-GP-15 / Version 5 / geändert am: 18.06.2021, ahß </w:t>
      </w:r>
    </w:p>
    <w:sectPr w:rsidR="00A37C30" w:rsidRPr="00A37C30" w:rsidSect="000B0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C1" w:rsidRDefault="00D301C1" w:rsidP="00275254">
      <w:pPr>
        <w:spacing w:after="0" w:line="240" w:lineRule="auto"/>
      </w:pPr>
      <w:r>
        <w:separator/>
      </w:r>
    </w:p>
  </w:endnote>
  <w:endnote w:type="continuationSeparator" w:id="0">
    <w:p w:rsidR="00D301C1" w:rsidRDefault="00D301C1" w:rsidP="0027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8D" w:rsidRDefault="000F7D8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8D" w:rsidRDefault="000F7D8D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7639050</wp:posOffset>
          </wp:positionH>
          <wp:positionV relativeFrom="paragraph">
            <wp:posOffset>-97155</wp:posOffset>
          </wp:positionV>
          <wp:extent cx="1733550" cy="426720"/>
          <wp:effectExtent l="0" t="0" r="0" b="0"/>
          <wp:wrapThrough wrapText="bothSides">
            <wp:wrapPolygon edited="0">
              <wp:start x="0" y="0"/>
              <wp:lineTo x="0" y="20250"/>
              <wp:lineTo x="21363" y="20250"/>
              <wp:lineTo x="21363" y="0"/>
              <wp:lineTo x="0" y="0"/>
            </wp:wrapPolygon>
          </wp:wrapThrough>
          <wp:docPr id="15" name="Grafik 15" descr="C:\Users\bianca.petsch\AppData\Local\Microsoft\Windows\INetCache\Content.Word\CL-Logo_HKS14_quer Interne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C:\Users\bianca.petsch\AppData\Local\Microsoft\Windows\INetCache\Content.Word\CL-Logo_HKS14_quer Inter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8D" w:rsidRDefault="000F7D8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C1" w:rsidRDefault="00D301C1" w:rsidP="00275254">
      <w:pPr>
        <w:spacing w:after="0" w:line="240" w:lineRule="auto"/>
      </w:pPr>
      <w:r>
        <w:separator/>
      </w:r>
    </w:p>
  </w:footnote>
  <w:footnote w:type="continuationSeparator" w:id="0">
    <w:p w:rsidR="00D301C1" w:rsidRDefault="00D301C1" w:rsidP="0027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8D" w:rsidRDefault="000F7D8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54" w:rsidRDefault="0027525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F02F4D6" wp14:editId="0F77A670">
          <wp:simplePos x="0" y="0"/>
          <wp:positionH relativeFrom="column">
            <wp:posOffset>6465570</wp:posOffset>
          </wp:positionH>
          <wp:positionV relativeFrom="paragraph">
            <wp:posOffset>-114300</wp:posOffset>
          </wp:positionV>
          <wp:extent cx="2971340" cy="591689"/>
          <wp:effectExtent l="0" t="0" r="63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C_Logo_SL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340" cy="591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8D" w:rsidRDefault="000F7D8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1A7"/>
    <w:multiLevelType w:val="hybridMultilevel"/>
    <w:tmpl w:val="1E52B4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A55F4"/>
    <w:multiLevelType w:val="hybridMultilevel"/>
    <w:tmpl w:val="E7707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E40F9E"/>
    <w:multiLevelType w:val="hybridMultilevel"/>
    <w:tmpl w:val="FC76C8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C048C4"/>
    <w:multiLevelType w:val="hybridMultilevel"/>
    <w:tmpl w:val="23D875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ueclMz//3StVn87KzJcclC9k9sg=" w:salt="ZlDmsjVdUsc3HgTbU0N3U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54"/>
    <w:rsid w:val="000B07A2"/>
    <w:rsid w:val="000F7D8D"/>
    <w:rsid w:val="00275254"/>
    <w:rsid w:val="00322431"/>
    <w:rsid w:val="0044769C"/>
    <w:rsid w:val="00465062"/>
    <w:rsid w:val="004C2964"/>
    <w:rsid w:val="00A37C30"/>
    <w:rsid w:val="00AE00EB"/>
    <w:rsid w:val="00D3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27525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de-DE"/>
    </w:rPr>
  </w:style>
  <w:style w:type="paragraph" w:customStyle="1" w:styleId="Flietext">
    <w:name w:val="Fließtext"/>
    <w:rsid w:val="0027525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table" w:styleId="Tabellenraster">
    <w:name w:val="Table Grid"/>
    <w:basedOn w:val="NormaleTabelle"/>
    <w:rsid w:val="0027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2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254"/>
  </w:style>
  <w:style w:type="paragraph" w:styleId="Fuzeile">
    <w:name w:val="footer"/>
    <w:basedOn w:val="Standard"/>
    <w:link w:val="FuzeileZchn"/>
    <w:uiPriority w:val="99"/>
    <w:unhideWhenUsed/>
    <w:rsid w:val="0027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27525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de-DE"/>
    </w:rPr>
  </w:style>
  <w:style w:type="paragraph" w:customStyle="1" w:styleId="Flietext">
    <w:name w:val="Fließtext"/>
    <w:rsid w:val="0027525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table" w:styleId="Tabellenraster">
    <w:name w:val="Table Grid"/>
    <w:basedOn w:val="NormaleTabelle"/>
    <w:rsid w:val="0027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2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254"/>
  </w:style>
  <w:style w:type="paragraph" w:styleId="Fuzeile">
    <w:name w:val="footer"/>
    <w:basedOn w:val="Standard"/>
    <w:link w:val="FuzeileZchn"/>
    <w:uiPriority w:val="99"/>
    <w:unhideWhenUsed/>
    <w:rsid w:val="0027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1415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Wackler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Petsch, Bianca</dc:creator>
  <cp:lastModifiedBy>Heiß Andy</cp:lastModifiedBy>
  <cp:revision>4</cp:revision>
  <dcterms:created xsi:type="dcterms:W3CDTF">2021-06-18T06:06:00Z</dcterms:created>
  <dcterms:modified xsi:type="dcterms:W3CDTF">2021-06-24T06:54:00Z</dcterms:modified>
</cp:coreProperties>
</file>